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CD08A0" w:rsidP="00CD08A0">
            <w:pPr>
              <w:suppressAutoHyphens/>
              <w:ind w:firstLine="5744"/>
            </w:pPr>
            <w:proofErr w:type="spellStart"/>
            <w:r w:rsidRPr="0058609E">
              <w:t>ППриложение</w:t>
            </w:r>
            <w:proofErr w:type="spellEnd"/>
            <w:r w:rsidRPr="0058609E">
              <w:t xml:space="preserve"> к ППКРС                              </w:t>
            </w:r>
            <w:proofErr w:type="gramStart"/>
            <w:r w:rsidRPr="0058609E">
              <w:t>Утверждена</w:t>
            </w:r>
            <w:proofErr w:type="gramEnd"/>
            <w:r w:rsidRPr="0058609E">
              <w:t xml:space="preserve">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 xml:space="preserve">рабочая ПРОГРАММа </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ОБЩЕОБРАЗОВАТЕЛЬНОЙ  УЧЕБНОЙ ДИСЦИПЛИНЫ</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0D4A5A"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оУдБ</w:t>
      </w:r>
      <w:r w:rsidR="00CD08A0" w:rsidRPr="0058609E">
        <w:rPr>
          <w:b/>
          <w:caps/>
        </w:rPr>
        <w:t>.0</w:t>
      </w:r>
      <w:r w:rsidR="00667786" w:rsidRPr="0058609E">
        <w:rPr>
          <w:b/>
          <w:caps/>
        </w:rPr>
        <w:t>6</w:t>
      </w:r>
      <w:r w:rsidR="00CD08A0" w:rsidRPr="0058609E">
        <w:rPr>
          <w:b/>
          <w:caps/>
        </w:rPr>
        <w:t xml:space="preserve"> «ОСНОВЫ БЕЗОПАСНОСТИ ЖИЗНЕДЕЯТЕЛЬНОСТИ»</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jc w:val="center"/>
      </w:pPr>
      <w:r w:rsidRPr="0058609E">
        <w:t xml:space="preserve">Профиль профессионального образования: </w:t>
      </w:r>
      <w:r w:rsidR="00E0116A" w:rsidRPr="0058609E">
        <w:rPr>
          <w:u w:val="single"/>
        </w:rPr>
        <w:t>технический</w:t>
      </w:r>
    </w:p>
    <w:p w:rsidR="00CD08A0" w:rsidRPr="0058609E" w:rsidRDefault="00CD08A0" w:rsidP="00CD08A0">
      <w:pPr>
        <w:jc w:val="center"/>
      </w:pPr>
      <w:r w:rsidRPr="0058609E">
        <w:t>Профессия СПО:</w:t>
      </w:r>
      <w:r w:rsidR="00C46EDA" w:rsidRPr="0058609E">
        <w:t xml:space="preserve"> 35.01.13</w:t>
      </w:r>
      <w:r w:rsidRPr="0058609E">
        <w:t xml:space="preserve"> </w:t>
      </w:r>
      <w:r w:rsidR="00C46EDA" w:rsidRPr="0058609E">
        <w:rPr>
          <w:u w:val="single"/>
        </w:rPr>
        <w:t>Тракторист-машинист с/</w:t>
      </w:r>
      <w:proofErr w:type="spellStart"/>
      <w:r w:rsidR="00C46EDA" w:rsidRPr="0058609E">
        <w:rPr>
          <w:u w:val="single"/>
        </w:rPr>
        <w:t>х</w:t>
      </w:r>
      <w:proofErr w:type="spellEnd"/>
      <w:r w:rsidR="00C46EDA" w:rsidRPr="0058609E">
        <w:rPr>
          <w:u w:val="single"/>
        </w:rPr>
        <w:t xml:space="preserve"> производства</w:t>
      </w:r>
    </w:p>
    <w:p w:rsidR="00CD08A0" w:rsidRPr="0058609E" w:rsidRDefault="00CD08A0" w:rsidP="00CD08A0">
      <w:pPr>
        <w:jc w:val="center"/>
      </w:pPr>
      <w:r w:rsidRPr="0058609E">
        <w:t xml:space="preserve">Уровень изучения: </w:t>
      </w:r>
      <w:r w:rsidRPr="0058609E">
        <w:rPr>
          <w:u w:val="single"/>
        </w:rPr>
        <w:t>базовый</w:t>
      </w:r>
    </w:p>
    <w:p w:rsidR="00CD08A0" w:rsidRPr="0058609E" w:rsidRDefault="00CD08A0" w:rsidP="00CD08A0">
      <w:pPr>
        <w:jc w:val="center"/>
        <w:rPr>
          <w:u w:val="single"/>
        </w:rPr>
      </w:pPr>
      <w:r w:rsidRPr="0058609E">
        <w:t xml:space="preserve">Форма обучения: </w:t>
      </w:r>
      <w:r w:rsidRPr="0058609E">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8609E">
        <w:rPr>
          <w:spacing w:val="-2"/>
        </w:rPr>
        <w:t>Ребриха 2017</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протокол № _____ от «____» ___________ 20___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CD08A0" w:rsidRPr="00CB65FB"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00C46EDA">
        <w:t>35.01.13</w:t>
      </w:r>
      <w:r w:rsidRPr="00CB65FB">
        <w:t xml:space="preserve"> </w:t>
      </w:r>
      <w:r w:rsidR="00C46EDA">
        <w:t>Тракторист-машинист с/</w:t>
      </w:r>
      <w:proofErr w:type="spellStart"/>
      <w:r w:rsidR="00C46EDA">
        <w:t>х</w:t>
      </w:r>
      <w:proofErr w:type="spellEnd"/>
      <w:r w:rsidR="00C46EDA">
        <w:t xml:space="preserve"> производства</w:t>
      </w:r>
      <w:r w:rsidRPr="00CB65FB">
        <w:t>.</w:t>
      </w:r>
    </w:p>
    <w:p w:rsidR="00CD08A0" w:rsidRPr="00CB65FB" w:rsidRDefault="00CD08A0" w:rsidP="00CD08A0">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w:t>
      </w:r>
      <w:r w:rsidR="0058609E">
        <w:t xml:space="preserve">общих </w:t>
      </w:r>
      <w:r w:rsidRPr="00CB65FB">
        <w:t>учебных дисциплин ФГОС среднего общего обр</w:t>
      </w:r>
      <w:r w:rsidR="0058609E">
        <w:t xml:space="preserve">азования, для профессий СПО технического </w:t>
      </w:r>
      <w:r w:rsidRPr="00CB65FB">
        <w:t xml:space="preserve"> профиля, уровень изучения – </w:t>
      </w:r>
      <w:r>
        <w:t>базовый</w:t>
      </w:r>
      <w:r w:rsidRPr="00CB65FB">
        <w:t>.</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108</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72</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58</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Внеаудиторная самостоятельная работа </w:t>
            </w:r>
            <w:r w:rsidR="000D4A5A">
              <w:t>(в том числе выполнение индивидуального проекта)</w:t>
            </w:r>
            <w:r w:rsidRPr="008643B5">
              <w:t xml:space="preserve"> </w:t>
            </w:r>
          </w:p>
        </w:tc>
        <w:tc>
          <w:tcPr>
            <w:tcW w:w="1800" w:type="dxa"/>
            <w:shd w:val="clear" w:color="auto" w:fill="auto"/>
          </w:tcPr>
          <w:p w:rsidR="00CD08A0" w:rsidRPr="0058609E" w:rsidRDefault="00CD08A0" w:rsidP="00CD08A0">
            <w:pPr>
              <w:jc w:val="center"/>
              <w:rPr>
                <w:b/>
                <w:iCs/>
              </w:rPr>
            </w:pPr>
            <w:r w:rsidRPr="0058609E">
              <w:rPr>
                <w:b/>
                <w:iCs/>
              </w:rPr>
              <w:t>36</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992"/>
      </w:tblGrid>
      <w:tr w:rsidR="00CD08A0" w:rsidRPr="00CB65FB" w:rsidTr="007057FE">
        <w:tc>
          <w:tcPr>
            <w:tcW w:w="3652" w:type="dxa"/>
            <w:vMerge w:val="restart"/>
          </w:tcPr>
          <w:p w:rsidR="00CD08A0" w:rsidRPr="00CB65FB" w:rsidRDefault="00CD08A0" w:rsidP="00CD08A0">
            <w:pPr>
              <w:jc w:val="center"/>
              <w:rPr>
                <w:b/>
                <w:sz w:val="20"/>
                <w:szCs w:val="20"/>
              </w:rPr>
            </w:pPr>
            <w:r w:rsidRPr="00CB65FB">
              <w:rPr>
                <w:b/>
                <w:sz w:val="20"/>
                <w:szCs w:val="20"/>
              </w:rPr>
              <w:t>Наименование частей, разделов,</w:t>
            </w:r>
          </w:p>
        </w:tc>
        <w:tc>
          <w:tcPr>
            <w:tcW w:w="3402" w:type="dxa"/>
            <w:gridSpan w:val="3"/>
          </w:tcPr>
          <w:p w:rsidR="00CD08A0" w:rsidRPr="00CB65FB" w:rsidRDefault="00CD08A0"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CD08A0" w:rsidRPr="00CB65FB" w:rsidRDefault="00CD08A0" w:rsidP="00CD08A0">
            <w:pPr>
              <w:jc w:val="center"/>
              <w:rPr>
                <w:b/>
                <w:sz w:val="20"/>
                <w:szCs w:val="20"/>
              </w:rPr>
            </w:pPr>
            <w:proofErr w:type="spellStart"/>
            <w:r w:rsidRPr="00CB65FB">
              <w:rPr>
                <w:b/>
                <w:sz w:val="20"/>
                <w:szCs w:val="20"/>
              </w:rPr>
              <w:t>Самостоятель-ная</w:t>
            </w:r>
            <w:proofErr w:type="spellEnd"/>
            <w:r w:rsidRPr="00CB65FB">
              <w:rPr>
                <w:b/>
                <w:sz w:val="20"/>
                <w:szCs w:val="20"/>
              </w:rPr>
              <w:t xml:space="preserve"> работа</w:t>
            </w:r>
          </w:p>
        </w:tc>
        <w:tc>
          <w:tcPr>
            <w:tcW w:w="992" w:type="dxa"/>
            <w:vMerge w:val="restart"/>
          </w:tcPr>
          <w:p w:rsidR="00CD08A0" w:rsidRPr="00CB65FB" w:rsidRDefault="00CD08A0" w:rsidP="00CD08A0">
            <w:pPr>
              <w:ind w:right="-108"/>
              <w:jc w:val="center"/>
              <w:rPr>
                <w:b/>
                <w:sz w:val="20"/>
                <w:szCs w:val="20"/>
              </w:rPr>
            </w:pPr>
            <w:r w:rsidRPr="00CB65FB">
              <w:rPr>
                <w:b/>
                <w:sz w:val="20"/>
                <w:szCs w:val="20"/>
              </w:rPr>
              <w:t xml:space="preserve">Максимальная учебная нагрузка (часы) </w:t>
            </w:r>
          </w:p>
        </w:tc>
      </w:tr>
      <w:tr w:rsidR="00CD08A0" w:rsidRPr="00CB65FB" w:rsidTr="007057FE">
        <w:trPr>
          <w:trHeight w:val="243"/>
        </w:trPr>
        <w:tc>
          <w:tcPr>
            <w:tcW w:w="3652" w:type="dxa"/>
            <w:vMerge/>
          </w:tcPr>
          <w:p w:rsidR="00CD08A0" w:rsidRPr="00CB65FB" w:rsidRDefault="00CD08A0" w:rsidP="00CD08A0">
            <w:pPr>
              <w:jc w:val="center"/>
              <w:rPr>
                <w:b/>
                <w:sz w:val="20"/>
                <w:szCs w:val="20"/>
              </w:rPr>
            </w:pPr>
          </w:p>
        </w:tc>
        <w:tc>
          <w:tcPr>
            <w:tcW w:w="992"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2410" w:type="dxa"/>
            <w:gridSpan w:val="2"/>
          </w:tcPr>
          <w:p w:rsidR="00CD08A0" w:rsidRPr="00CB65FB" w:rsidRDefault="00CD08A0" w:rsidP="00CD08A0">
            <w:pPr>
              <w:ind w:firstLine="34"/>
              <w:jc w:val="center"/>
              <w:rPr>
                <w:sz w:val="20"/>
                <w:szCs w:val="20"/>
              </w:rPr>
            </w:pPr>
            <w:r w:rsidRPr="00CB65FB">
              <w:rPr>
                <w:sz w:val="20"/>
                <w:szCs w:val="20"/>
              </w:rPr>
              <w:t xml:space="preserve">В том числе </w:t>
            </w:r>
          </w:p>
        </w:tc>
        <w:tc>
          <w:tcPr>
            <w:tcW w:w="851"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850" w:type="dxa"/>
            <w:vMerge w:val="restart"/>
          </w:tcPr>
          <w:p w:rsidR="00CD08A0" w:rsidRPr="00CB65FB" w:rsidRDefault="00CD08A0" w:rsidP="00CD08A0">
            <w:pPr>
              <w:ind w:firstLine="34"/>
              <w:jc w:val="center"/>
              <w:rPr>
                <w:sz w:val="20"/>
                <w:szCs w:val="20"/>
              </w:rPr>
            </w:pPr>
            <w:r w:rsidRPr="00CB65FB">
              <w:rPr>
                <w:sz w:val="20"/>
                <w:szCs w:val="20"/>
              </w:rPr>
              <w:t>В т.ч. индивидуальный проект</w:t>
            </w:r>
          </w:p>
        </w:tc>
        <w:tc>
          <w:tcPr>
            <w:tcW w:w="992" w:type="dxa"/>
            <w:vMerge/>
          </w:tcPr>
          <w:p w:rsidR="00CD08A0" w:rsidRPr="00CB65FB" w:rsidRDefault="00CD08A0" w:rsidP="00CD08A0">
            <w:pPr>
              <w:jc w:val="center"/>
              <w:rPr>
                <w:b/>
                <w:sz w:val="20"/>
                <w:szCs w:val="20"/>
              </w:rPr>
            </w:pPr>
          </w:p>
        </w:tc>
      </w:tr>
      <w:tr w:rsidR="00CD08A0" w:rsidRPr="00CB65FB" w:rsidTr="007057FE">
        <w:trPr>
          <w:trHeight w:val="1122"/>
        </w:trPr>
        <w:tc>
          <w:tcPr>
            <w:tcW w:w="3652" w:type="dxa"/>
            <w:vMerge/>
          </w:tcPr>
          <w:p w:rsidR="00CD08A0" w:rsidRPr="00CB65FB" w:rsidRDefault="00CD08A0" w:rsidP="00CD08A0">
            <w:pPr>
              <w:jc w:val="center"/>
              <w:rPr>
                <w:b/>
                <w:sz w:val="20"/>
                <w:szCs w:val="20"/>
              </w:rPr>
            </w:pPr>
          </w:p>
        </w:tc>
        <w:tc>
          <w:tcPr>
            <w:tcW w:w="992" w:type="dxa"/>
            <w:vMerge/>
          </w:tcPr>
          <w:p w:rsidR="00CD08A0" w:rsidRPr="00CB65FB" w:rsidRDefault="00CD08A0" w:rsidP="00CD08A0">
            <w:pPr>
              <w:ind w:firstLine="34"/>
              <w:jc w:val="center"/>
              <w:rPr>
                <w:b/>
                <w:sz w:val="20"/>
                <w:szCs w:val="20"/>
              </w:rPr>
            </w:pPr>
          </w:p>
        </w:tc>
        <w:tc>
          <w:tcPr>
            <w:tcW w:w="1418" w:type="dxa"/>
          </w:tcPr>
          <w:p w:rsidR="00CD08A0" w:rsidRPr="00CB65FB" w:rsidRDefault="00CD08A0"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CD08A0" w:rsidRPr="00CB65FB" w:rsidRDefault="00CD08A0" w:rsidP="00CD08A0">
            <w:pPr>
              <w:ind w:firstLine="34"/>
              <w:jc w:val="center"/>
              <w:rPr>
                <w:sz w:val="20"/>
                <w:szCs w:val="20"/>
              </w:rPr>
            </w:pPr>
            <w:proofErr w:type="spell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r w:rsidRPr="00CB65FB">
              <w:rPr>
                <w:sz w:val="20"/>
                <w:szCs w:val="20"/>
              </w:rPr>
              <w:t xml:space="preserve"> работы</w:t>
            </w:r>
          </w:p>
        </w:tc>
        <w:tc>
          <w:tcPr>
            <w:tcW w:w="851" w:type="dxa"/>
            <w:vMerge/>
          </w:tcPr>
          <w:p w:rsidR="00CD08A0" w:rsidRPr="00CB65FB" w:rsidRDefault="00CD08A0" w:rsidP="00CD08A0">
            <w:pPr>
              <w:ind w:firstLine="34"/>
              <w:jc w:val="center"/>
              <w:rPr>
                <w:b/>
                <w:sz w:val="20"/>
                <w:szCs w:val="20"/>
              </w:rPr>
            </w:pPr>
          </w:p>
        </w:tc>
        <w:tc>
          <w:tcPr>
            <w:tcW w:w="850" w:type="dxa"/>
            <w:vMerge/>
          </w:tcPr>
          <w:p w:rsidR="00CD08A0" w:rsidRPr="00CB65FB" w:rsidRDefault="00CD08A0" w:rsidP="00CD08A0">
            <w:pPr>
              <w:ind w:firstLine="34"/>
              <w:jc w:val="center"/>
              <w:rPr>
                <w:sz w:val="20"/>
                <w:szCs w:val="20"/>
              </w:rPr>
            </w:pPr>
          </w:p>
        </w:tc>
        <w:tc>
          <w:tcPr>
            <w:tcW w:w="992" w:type="dxa"/>
            <w:vMerge/>
          </w:tcPr>
          <w:p w:rsidR="00CD08A0" w:rsidRPr="00CB65FB" w:rsidRDefault="00CD08A0" w:rsidP="00CD08A0">
            <w:pPr>
              <w:jc w:val="center"/>
              <w:rPr>
                <w:b/>
                <w:sz w:val="20"/>
                <w:szCs w:val="20"/>
              </w:rPr>
            </w:pPr>
          </w:p>
        </w:tc>
      </w:tr>
      <w:tr w:rsidR="00CD08A0" w:rsidRPr="00CB65FB" w:rsidTr="007057FE">
        <w:tc>
          <w:tcPr>
            <w:tcW w:w="3652" w:type="dxa"/>
          </w:tcPr>
          <w:p w:rsidR="00CD08A0" w:rsidRPr="00CB65FB" w:rsidRDefault="00CD08A0" w:rsidP="00CD08A0">
            <w:pPr>
              <w:jc w:val="center"/>
              <w:rPr>
                <w:sz w:val="20"/>
                <w:szCs w:val="20"/>
              </w:rPr>
            </w:pPr>
            <w:r w:rsidRPr="00CB65FB">
              <w:rPr>
                <w:sz w:val="20"/>
                <w:szCs w:val="20"/>
              </w:rPr>
              <w:t>1</w:t>
            </w:r>
          </w:p>
        </w:tc>
        <w:tc>
          <w:tcPr>
            <w:tcW w:w="992" w:type="dxa"/>
          </w:tcPr>
          <w:p w:rsidR="00CD08A0" w:rsidRPr="00CB65FB" w:rsidRDefault="00CD08A0" w:rsidP="00CD08A0">
            <w:pPr>
              <w:ind w:firstLine="34"/>
              <w:jc w:val="center"/>
              <w:rPr>
                <w:sz w:val="20"/>
                <w:szCs w:val="20"/>
              </w:rPr>
            </w:pPr>
            <w:r w:rsidRPr="00CB65FB">
              <w:rPr>
                <w:sz w:val="20"/>
                <w:szCs w:val="20"/>
              </w:rPr>
              <w:t>2</w:t>
            </w:r>
          </w:p>
        </w:tc>
        <w:tc>
          <w:tcPr>
            <w:tcW w:w="1418" w:type="dxa"/>
          </w:tcPr>
          <w:p w:rsidR="00CD08A0" w:rsidRPr="00614785" w:rsidRDefault="00CD08A0" w:rsidP="00CD08A0">
            <w:pPr>
              <w:jc w:val="center"/>
              <w:rPr>
                <w:sz w:val="20"/>
                <w:szCs w:val="20"/>
              </w:rPr>
            </w:pPr>
            <w:r w:rsidRPr="00614785">
              <w:rPr>
                <w:sz w:val="20"/>
                <w:szCs w:val="20"/>
              </w:rPr>
              <w:t>3</w:t>
            </w:r>
          </w:p>
        </w:tc>
        <w:tc>
          <w:tcPr>
            <w:tcW w:w="992" w:type="dxa"/>
          </w:tcPr>
          <w:p w:rsidR="00CD08A0" w:rsidRPr="00CB65FB" w:rsidRDefault="00CD08A0" w:rsidP="00CD08A0">
            <w:pPr>
              <w:jc w:val="center"/>
              <w:rPr>
                <w:sz w:val="20"/>
                <w:szCs w:val="20"/>
              </w:rPr>
            </w:pPr>
          </w:p>
        </w:tc>
        <w:tc>
          <w:tcPr>
            <w:tcW w:w="851" w:type="dxa"/>
          </w:tcPr>
          <w:p w:rsidR="00CD08A0" w:rsidRPr="00CB65FB" w:rsidRDefault="00CD08A0" w:rsidP="00CD08A0">
            <w:pPr>
              <w:jc w:val="center"/>
              <w:rPr>
                <w:sz w:val="20"/>
                <w:szCs w:val="20"/>
              </w:rPr>
            </w:pPr>
            <w:r w:rsidRPr="00CB65FB">
              <w:rPr>
                <w:sz w:val="20"/>
                <w:szCs w:val="20"/>
              </w:rPr>
              <w:t>4</w:t>
            </w:r>
          </w:p>
        </w:tc>
        <w:tc>
          <w:tcPr>
            <w:tcW w:w="850" w:type="dxa"/>
          </w:tcPr>
          <w:p w:rsidR="00CD08A0" w:rsidRPr="00CB65FB" w:rsidRDefault="00CD08A0" w:rsidP="00CD08A0">
            <w:pPr>
              <w:jc w:val="center"/>
              <w:rPr>
                <w:sz w:val="20"/>
                <w:szCs w:val="20"/>
              </w:rPr>
            </w:pPr>
            <w:r w:rsidRPr="00CB65FB">
              <w:rPr>
                <w:sz w:val="20"/>
                <w:szCs w:val="20"/>
              </w:rPr>
              <w:t>5</w:t>
            </w:r>
          </w:p>
        </w:tc>
        <w:tc>
          <w:tcPr>
            <w:tcW w:w="992" w:type="dxa"/>
          </w:tcPr>
          <w:p w:rsidR="00CD08A0" w:rsidRPr="00CB65FB" w:rsidRDefault="00CD08A0" w:rsidP="00CD08A0">
            <w:pPr>
              <w:jc w:val="center"/>
              <w:rPr>
                <w:sz w:val="20"/>
                <w:szCs w:val="20"/>
              </w:rPr>
            </w:pPr>
            <w:r w:rsidRPr="00CB65FB">
              <w:rPr>
                <w:sz w:val="20"/>
                <w:szCs w:val="20"/>
              </w:rPr>
              <w:t>6</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D08A0" w:rsidRPr="00CB65FB" w:rsidRDefault="00CD08A0"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D08A0" w:rsidRPr="00614785" w:rsidRDefault="00614785" w:rsidP="00CD08A0">
            <w:pPr>
              <w:jc w:val="center"/>
            </w:pPr>
            <w:r w:rsidRPr="00614785">
              <w:t>-</w:t>
            </w:r>
          </w:p>
        </w:tc>
        <w:tc>
          <w:tcPr>
            <w:tcW w:w="992" w:type="dxa"/>
          </w:tcPr>
          <w:p w:rsidR="00CD08A0" w:rsidRPr="00CB65FB" w:rsidRDefault="00614785" w:rsidP="00CD08A0">
            <w:pPr>
              <w:jc w:val="center"/>
              <w:rPr>
                <w:b/>
              </w:rPr>
            </w:pPr>
            <w:r>
              <w:rPr>
                <w:b/>
              </w:rPr>
              <w:t>-</w:t>
            </w:r>
          </w:p>
        </w:tc>
        <w:tc>
          <w:tcPr>
            <w:tcW w:w="851" w:type="dxa"/>
          </w:tcPr>
          <w:p w:rsidR="00CD08A0" w:rsidRPr="00CB65FB" w:rsidRDefault="0061383B" w:rsidP="00CD08A0">
            <w:pPr>
              <w:jc w:val="center"/>
            </w:pPr>
            <w:r>
              <w:t>1</w:t>
            </w:r>
          </w:p>
        </w:tc>
        <w:tc>
          <w:tcPr>
            <w:tcW w:w="850" w:type="dxa"/>
          </w:tcPr>
          <w:p w:rsidR="00CD08A0" w:rsidRPr="00CB65FB" w:rsidRDefault="00CD08A0" w:rsidP="00CD08A0">
            <w:pPr>
              <w:jc w:val="center"/>
            </w:pPr>
          </w:p>
        </w:tc>
        <w:tc>
          <w:tcPr>
            <w:tcW w:w="992" w:type="dxa"/>
          </w:tcPr>
          <w:p w:rsidR="00CD08A0" w:rsidRPr="00CB65FB" w:rsidRDefault="00CD08A0" w:rsidP="00CD08A0">
            <w:pPr>
              <w:jc w:val="center"/>
            </w:pPr>
            <w:r w:rsidRPr="00CB65FB">
              <w:t>3</w:t>
            </w:r>
          </w:p>
        </w:tc>
      </w:tr>
      <w:tr w:rsidR="00CD08A0" w:rsidRPr="00CB65FB" w:rsidTr="007057FE">
        <w:tc>
          <w:tcPr>
            <w:tcW w:w="3652" w:type="dxa"/>
          </w:tcPr>
          <w:p w:rsidR="00CD08A0" w:rsidRPr="00CB65FB" w:rsidRDefault="0061383B" w:rsidP="00CD08A0">
            <w:pPr>
              <w:autoSpaceDE w:val="0"/>
              <w:autoSpaceDN w:val="0"/>
              <w:adjustRightInd w:val="0"/>
              <w:jc w:val="both"/>
              <w:rPr>
                <w:rFonts w:eastAsiaTheme="minorHAnsi"/>
                <w:lang w:eastAsia="en-US"/>
              </w:rPr>
            </w:pPr>
            <w:r>
              <w:rPr>
                <w:rFonts w:eastAsiaTheme="minorEastAsia"/>
              </w:rPr>
              <w:t xml:space="preserve">1. </w:t>
            </w:r>
            <w:r w:rsidR="00CD08A0" w:rsidRPr="008643B5">
              <w:rPr>
                <w:rFonts w:eastAsiaTheme="minorEastAsia"/>
              </w:rPr>
              <w:t>Обеспечение личной безопасности и сохранение здоровья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24</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4</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58609E" w:rsidRDefault="00CD08A0" w:rsidP="00CD08A0">
            <w:pPr>
              <w:jc w:val="center"/>
            </w:pP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7057FE">
        <w:tc>
          <w:tcPr>
            <w:tcW w:w="3652" w:type="dxa"/>
          </w:tcPr>
          <w:p w:rsidR="00CD08A0" w:rsidRPr="00CB65FB" w:rsidRDefault="00CD08A0"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D08A0" w:rsidRPr="00CB65FB" w:rsidRDefault="00CD08A0" w:rsidP="00CD08A0">
            <w:pPr>
              <w:autoSpaceDE w:val="0"/>
              <w:autoSpaceDN w:val="0"/>
              <w:adjustRightInd w:val="0"/>
              <w:jc w:val="center"/>
              <w:rPr>
                <w:rFonts w:eastAsiaTheme="minorHAnsi"/>
                <w:b/>
                <w:lang w:eastAsia="en-US"/>
              </w:rPr>
            </w:pPr>
            <w:r>
              <w:rPr>
                <w:rFonts w:eastAsiaTheme="minorHAnsi"/>
                <w:b/>
                <w:lang w:eastAsia="en-US"/>
              </w:rPr>
              <w:t>72</w:t>
            </w:r>
          </w:p>
        </w:tc>
        <w:tc>
          <w:tcPr>
            <w:tcW w:w="1418" w:type="dxa"/>
          </w:tcPr>
          <w:p w:rsidR="00CD08A0" w:rsidRPr="00614785" w:rsidRDefault="0061383B" w:rsidP="00CD08A0">
            <w:pPr>
              <w:jc w:val="center"/>
              <w:rPr>
                <w:b/>
              </w:rPr>
            </w:pPr>
            <w:r w:rsidRPr="00614785">
              <w:rPr>
                <w:b/>
              </w:rPr>
              <w:t>10</w:t>
            </w:r>
          </w:p>
        </w:tc>
        <w:tc>
          <w:tcPr>
            <w:tcW w:w="992" w:type="dxa"/>
          </w:tcPr>
          <w:p w:rsidR="00CD08A0" w:rsidRPr="00CB65FB" w:rsidRDefault="00A85863" w:rsidP="00CD08A0">
            <w:pPr>
              <w:jc w:val="center"/>
              <w:rPr>
                <w:b/>
              </w:rPr>
            </w:pPr>
            <w:r>
              <w:rPr>
                <w:b/>
              </w:rPr>
              <w:t>3</w:t>
            </w:r>
          </w:p>
        </w:tc>
        <w:tc>
          <w:tcPr>
            <w:tcW w:w="851" w:type="dxa"/>
          </w:tcPr>
          <w:p w:rsidR="00CD08A0" w:rsidRPr="00CB65FB" w:rsidRDefault="0061383B" w:rsidP="00CD08A0">
            <w:pPr>
              <w:jc w:val="center"/>
              <w:rPr>
                <w:b/>
              </w:rPr>
            </w:pPr>
            <w:r>
              <w:rPr>
                <w:b/>
              </w:rPr>
              <w:t>36</w:t>
            </w:r>
          </w:p>
        </w:tc>
        <w:tc>
          <w:tcPr>
            <w:tcW w:w="850" w:type="dxa"/>
          </w:tcPr>
          <w:p w:rsidR="00CD08A0" w:rsidRPr="000D4A5A" w:rsidRDefault="000D4A5A" w:rsidP="00CD08A0">
            <w:pPr>
              <w:jc w:val="center"/>
              <w:rPr>
                <w:b/>
              </w:rPr>
            </w:pPr>
            <w:r w:rsidRPr="000D4A5A">
              <w:rPr>
                <w:b/>
              </w:rPr>
              <w:t>1</w:t>
            </w:r>
          </w:p>
        </w:tc>
        <w:tc>
          <w:tcPr>
            <w:tcW w:w="992" w:type="dxa"/>
          </w:tcPr>
          <w:p w:rsidR="00CD08A0" w:rsidRPr="00CB65FB" w:rsidRDefault="00CD08A0" w:rsidP="00CD08A0">
            <w:pPr>
              <w:jc w:val="center"/>
              <w:rPr>
                <w:b/>
              </w:rPr>
            </w:pPr>
            <w:r>
              <w:rPr>
                <w:b/>
              </w:rPr>
              <w:t>108</w:t>
            </w:r>
          </w:p>
        </w:tc>
      </w:tr>
      <w:tr w:rsidR="00CD08A0" w:rsidRPr="00CB65FB" w:rsidTr="007057FE">
        <w:trPr>
          <w:trHeight w:val="265"/>
        </w:trPr>
        <w:tc>
          <w:tcPr>
            <w:tcW w:w="9747" w:type="dxa"/>
            <w:gridSpan w:val="7"/>
          </w:tcPr>
          <w:p w:rsidR="00CD08A0" w:rsidRPr="00CB65FB" w:rsidRDefault="00CD08A0" w:rsidP="0061383B">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 xml:space="preserve">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t>18</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Изучение способов бесконфликтного общения и саморегуляции.</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семьи.Определение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техносфере.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Табакокурение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xml:space="preserve">» в лицее имеется в  наличие учебный  кабинет,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AD2A4F" w:rsidRDefault="00AD2A4F" w:rsidP="00AD2A4F">
      <w:pPr>
        <w:widowControl w:val="0"/>
        <w:autoSpaceDE w:val="0"/>
        <w:autoSpaceDN w:val="0"/>
        <w:adjustRightInd w:val="0"/>
        <w:spacing w:line="233" w:lineRule="auto"/>
      </w:pPr>
      <w:r>
        <w:t xml:space="preserve">Об  образовании  в  Российской  Федерации:  </w:t>
      </w:r>
      <w:proofErr w:type="spellStart"/>
      <w:r>
        <w:t>федер</w:t>
      </w:r>
      <w:proofErr w:type="spellEnd"/>
      <w:r>
        <w:t xml:space="preserve">.  закон  </w:t>
      </w:r>
      <w:proofErr w:type="gramStart"/>
      <w:r>
        <w:t>от</w:t>
      </w:r>
      <w:proofErr w:type="gramEnd"/>
    </w:p>
    <w:p w:rsidR="00AD2A4F" w:rsidRDefault="00AD2A4F" w:rsidP="00AD2A4F">
      <w:pPr>
        <w:widowControl w:val="0"/>
        <w:autoSpaceDE w:val="0"/>
        <w:autoSpaceDN w:val="0"/>
        <w:adjustRightInd w:val="0"/>
        <w:spacing w:line="233" w:lineRule="auto"/>
      </w:pPr>
      <w:proofErr w:type="gramStart"/>
      <w:r>
        <w:t>29.12. 2012 № 273-ФЗ  (в  ред.  Федеральных  законов  от  07.05.2013  №  99-ФЗ,  от</w:t>
      </w:r>
      <w:proofErr w:type="gramEnd"/>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w:t>
      </w:r>
      <w:proofErr w:type="spellStart"/>
      <w:r>
        <w:t>изм</w:t>
      </w:r>
      <w:proofErr w:type="spellEnd"/>
      <w:r>
        <w:t xml:space="preserve">., </w:t>
      </w:r>
    </w:p>
    <w:p w:rsidR="00AD2A4F" w:rsidRDefault="00AD2A4F" w:rsidP="00AD2A4F">
      <w:pPr>
        <w:widowControl w:val="0"/>
        <w:autoSpaceDE w:val="0"/>
        <w:autoSpaceDN w:val="0"/>
        <w:adjustRightInd w:val="0"/>
        <w:spacing w:line="233" w:lineRule="auto"/>
      </w:pPr>
      <w:proofErr w:type="gramStart"/>
      <w:r>
        <w:t>внесенными</w:t>
      </w:r>
      <w:proofErr w:type="gramEnd"/>
      <w:r>
        <w:t xml:space="preserve">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proofErr w:type="gramStart"/>
      <w:r>
        <w:t xml:space="preserve">03.07.2016, с </w:t>
      </w:r>
      <w:proofErr w:type="spellStart"/>
      <w:r>
        <w:t>изм</w:t>
      </w:r>
      <w:proofErr w:type="spellEnd"/>
      <w:r>
        <w:t>. от 19.12.2016.)</w:t>
      </w:r>
      <w:proofErr w:type="gramEnd"/>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
    <w:p w:rsidR="00221EAD" w:rsidRPr="008643B5" w:rsidRDefault="00221EAD" w:rsidP="00AF5C60">
      <w:pPr>
        <w:widowControl w:val="0"/>
        <w:overflowPunct w:val="0"/>
        <w:autoSpaceDE w:val="0"/>
        <w:autoSpaceDN w:val="0"/>
        <w:adjustRightInd w:val="0"/>
        <w:spacing w:line="231" w:lineRule="auto"/>
        <w:ind w:right="-25"/>
      </w:pP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www.dic.academic.ru</w:t>
      </w:r>
      <w:proofErr w:type="spellEnd"/>
      <w:r w:rsidRPr="008643B5">
        <w:t xml:space="preserve"> (Академик.</w:t>
      </w:r>
      <w:proofErr w:type="gramEnd"/>
      <w:r w:rsidRPr="008643B5">
        <w:t xml:space="preserve"> </w:t>
      </w:r>
      <w:proofErr w:type="gramStart"/>
      <w:r w:rsidRPr="008643B5">
        <w:t xml:space="preserve">Словари и энциклопедии). </w:t>
      </w:r>
      <w:proofErr w:type="gramEnd"/>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r w:rsidRPr="00AF5C60">
        <w:rPr>
          <w:lang w:val="en-US"/>
        </w:rPr>
        <w:t>booksgid</w:t>
      </w:r>
      <w:r w:rsidRPr="007057FE">
        <w:t>.</w:t>
      </w:r>
      <w:r w:rsidRPr="00AF5C60">
        <w:rPr>
          <w:lang w:val="en-US"/>
        </w:rPr>
        <w:t>com</w:t>
      </w:r>
      <w:r w:rsidRPr="007057FE">
        <w:t xml:space="preserve"> (</w:t>
      </w:r>
      <w:proofErr w:type="spellStart"/>
      <w:r w:rsidRPr="008643B5">
        <w:t>Воок</w:t>
      </w:r>
      <w:proofErr w:type="spellEnd"/>
      <w:r w:rsidRPr="00AF5C60">
        <w:rPr>
          <w:lang w:val="en-US"/>
        </w:rPr>
        <w:t>s</w:t>
      </w:r>
      <w:r w:rsidRPr="007057FE">
        <w:t xml:space="preserve"> </w:t>
      </w:r>
      <w:proofErr w:type="spellStart"/>
      <w:r w:rsidRPr="00AF5C60">
        <w:rPr>
          <w:lang w:val="en-US"/>
        </w:rPr>
        <w:t>Gid</w:t>
      </w:r>
      <w:proofErr w:type="spellEnd"/>
      <w:r w:rsidRPr="007057FE">
        <w:t xml:space="preserve">. </w:t>
      </w:r>
      <w:proofErr w:type="gramStart"/>
      <w:r w:rsidRPr="008643B5">
        <w:t>Электронная библиотека).</w:t>
      </w:r>
      <w:proofErr w:type="gramEnd"/>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AF5C60">
      <w:pPr>
        <w:widowControl w:val="0"/>
        <w:autoSpaceDE w:val="0"/>
        <w:autoSpaceDN w:val="0"/>
        <w:adjustRightInd w:val="0"/>
        <w:spacing w:line="233" w:lineRule="auto"/>
        <w:ind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Солдаты Великой войны»).</w:t>
      </w:r>
      <w:proofErr w:type="gramEnd"/>
    </w:p>
    <w:p w:rsidR="00221EAD" w:rsidRPr="008643B5" w:rsidRDefault="00221EAD" w:rsidP="00AF5C60">
      <w:pPr>
        <w:widowControl w:val="0"/>
        <w:overflowPunct w:val="0"/>
        <w:autoSpaceDE w:val="0"/>
        <w:autoSpaceDN w:val="0"/>
        <w:adjustRightInd w:val="0"/>
        <w:spacing w:line="230" w:lineRule="auto"/>
        <w:ind w:right="-25"/>
      </w:pPr>
      <w:proofErr w:type="spellStart"/>
      <w:r w:rsidRPr="008643B5">
        <w:t>www.monino.ru</w:t>
      </w:r>
      <w:proofErr w:type="spellEnd"/>
      <w:r w:rsidRPr="008643B5">
        <w:t xml:space="preserve">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r>
              <w:rPr>
                <w:b/>
                <w:bCs/>
                <w:i/>
                <w:iCs/>
              </w:rPr>
              <w:t>М</w:t>
            </w:r>
            <w:r w:rsidR="00F12118" w:rsidRPr="00CB65FB">
              <w:rPr>
                <w:b/>
                <w:bCs/>
                <w:i/>
                <w:iCs/>
              </w:rPr>
              <w:t>етапредметные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5EB" w:rsidRDefault="001B05EB" w:rsidP="00A709E1">
      <w:r>
        <w:separator/>
      </w:r>
    </w:p>
  </w:endnote>
  <w:endnote w:type="continuationSeparator" w:id="0">
    <w:p w:rsidR="001B05EB" w:rsidRDefault="001B05EB"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5EB" w:rsidRDefault="001B05EB" w:rsidP="00A709E1">
      <w:r>
        <w:separator/>
      </w:r>
    </w:p>
  </w:footnote>
  <w:footnote w:type="continuationSeparator" w:id="0">
    <w:p w:rsidR="001B05EB" w:rsidRDefault="001B05EB"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1B05EB" w:rsidRDefault="0001047B">
        <w:pPr>
          <w:pStyle w:val="ad"/>
          <w:jc w:val="right"/>
        </w:pPr>
        <w:fldSimple w:instr=" PAGE   \* MERGEFORMAT ">
          <w:r w:rsidR="007057FE">
            <w:rPr>
              <w:noProof/>
            </w:rPr>
            <w:t>17</w:t>
          </w:r>
        </w:fldSimple>
      </w:p>
    </w:sdtContent>
  </w:sdt>
  <w:p w:rsidR="001B05EB" w:rsidRDefault="001B05EB">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01047B">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end"/>
    </w:r>
  </w:p>
  <w:p w:rsidR="001B05EB" w:rsidRDefault="001B05EB">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01047B">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separate"/>
    </w:r>
    <w:r w:rsidR="007057FE">
      <w:rPr>
        <w:rStyle w:val="af9"/>
        <w:noProof/>
      </w:rPr>
      <w:t>24</w:t>
    </w:r>
    <w:r>
      <w:rPr>
        <w:rStyle w:val="af9"/>
      </w:rPr>
      <w:fldChar w:fldCharType="end"/>
    </w:r>
  </w:p>
  <w:p w:rsidR="001B05EB" w:rsidRDefault="001B05EB">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088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AF5C60"/>
    <w:rsid w:val="00B0140E"/>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30</Pages>
  <Words>7336</Words>
  <Characters>56219</Characters>
  <Application>Microsoft Office Word</Application>
  <DocSecurity>0</DocSecurity>
  <Lines>468</Lines>
  <Paragraphs>126</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64</cp:revision>
  <cp:lastPrinted>2016-10-21T03:13:00Z</cp:lastPrinted>
  <dcterms:created xsi:type="dcterms:W3CDTF">2016-02-28T09:18:00Z</dcterms:created>
  <dcterms:modified xsi:type="dcterms:W3CDTF">2018-04-03T06:17:00Z</dcterms:modified>
</cp:coreProperties>
</file>